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2F" w:rsidRPr="00151A1B" w:rsidRDefault="00E43C2F" w:rsidP="00E43C2F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Chinacat" w:hAnsi="Chinacat" w:cs="Arial"/>
          <w:b/>
          <w:color w:val="2E74B5" w:themeColor="accent5" w:themeShade="BF"/>
          <w:sz w:val="52"/>
          <w:szCs w:val="40"/>
        </w:rPr>
      </w:pPr>
      <w:r w:rsidRPr="00151A1B">
        <w:rPr>
          <w:rFonts w:ascii="Chinacat" w:hAnsi="Chinacat" w:cs="Arial"/>
          <w:b/>
          <w:color w:val="2E74B5" w:themeColor="accent5" w:themeShade="BF"/>
          <w:sz w:val="52"/>
          <w:szCs w:val="40"/>
        </w:rPr>
        <w:t>C’est la rentrée</w:t>
      </w:r>
      <w:r w:rsidRPr="00151A1B">
        <w:rPr>
          <w:b/>
          <w:color w:val="2E74B5" w:themeColor="accent5" w:themeShade="BF"/>
          <w:sz w:val="52"/>
          <w:szCs w:val="40"/>
        </w:rPr>
        <w:t> </w:t>
      </w:r>
      <w:r w:rsidRPr="00151A1B">
        <w:rPr>
          <w:rFonts w:ascii="Chinacat" w:hAnsi="Chinacat" w:cs="Arial"/>
          <w:b/>
          <w:color w:val="2E74B5" w:themeColor="accent5" w:themeShade="BF"/>
          <w:sz w:val="52"/>
          <w:szCs w:val="40"/>
        </w:rPr>
        <w:t>!</w:t>
      </w:r>
    </w:p>
    <w:p w:rsidR="00E43C2F" w:rsidRDefault="00E43C2F" w:rsidP="00E43C2F">
      <w:pPr>
        <w:spacing w:before="24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3BBC15B" wp14:editId="04F5AA3C">
            <wp:simplePos x="0" y="0"/>
            <wp:positionH relativeFrom="column">
              <wp:posOffset>4020820</wp:posOffset>
            </wp:positionH>
            <wp:positionV relativeFrom="paragraph">
              <wp:posOffset>76835</wp:posOffset>
            </wp:positionV>
            <wp:extent cx="2465705" cy="2415540"/>
            <wp:effectExtent l="247650" t="247650" r="220345" b="213360"/>
            <wp:wrapNone/>
            <wp:docPr id="2" name="Image 1" descr="http://previews.123rf.com/images/blitzkrieg/blitzkrieg0904/blitzkrieg090400028/4764231-cartoon-illustration-of-ringing-alarmclock-at-white-background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blitzkrieg/blitzkrieg0904/blitzkrieg090400028/4764231-cartoon-illustration-of-ringing-alarmclock-at-white-background-Stock-Illustra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37352">
                      <a:off x="0" y="0"/>
                      <a:ext cx="246570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Vite, vite, il faut se presser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Le réveil a déjà sonné !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Un peu raplapla, 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Toilette de chat.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Petit déjeuner, 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Très vite avalé.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Cheveux en pétard,</w:t>
      </w:r>
      <w:r w:rsidRPr="00151A1B">
        <w:t xml:space="preserve"> 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Un peu dans le brouillard.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On file comme l’éclair,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Chaussettes à l’envers.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Vite, vite, il faut se presser</w:t>
      </w:r>
    </w:p>
    <w:p w:rsidR="00E43C2F" w:rsidRDefault="00E43C2F" w:rsidP="00E43C2F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C’est la rentrée !</w:t>
      </w:r>
    </w:p>
    <w:p w:rsidR="00E43C2F" w:rsidRDefault="00E43C2F" w:rsidP="00E43C2F">
      <w:pPr>
        <w:spacing w:line="240" w:lineRule="auto"/>
        <w:jc w:val="right"/>
        <w:rPr>
          <w:i/>
          <w:sz w:val="40"/>
          <w:szCs w:val="40"/>
        </w:rPr>
      </w:pPr>
      <w:r w:rsidRPr="00151A1B">
        <w:rPr>
          <w:i/>
          <w:sz w:val="40"/>
          <w:szCs w:val="40"/>
        </w:rPr>
        <w:t>Sylvie POILLEVE</w:t>
      </w:r>
    </w:p>
    <w:p w:rsidR="00E43C2F" w:rsidRDefault="00E43C2F">
      <w:bookmarkStart w:id="0" w:name="_GoBack"/>
      <w:bookmarkEnd w:id="0"/>
    </w:p>
    <w:sectPr w:rsidR="00E43C2F" w:rsidSect="00E43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nacat">
    <w:panose1 w:val="000001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2F"/>
    <w:rsid w:val="00E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924C-5B55-41E7-B89C-BA02102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C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Barreau</dc:creator>
  <cp:keywords/>
  <dc:description/>
  <cp:lastModifiedBy>Emmanuelle Barreau</cp:lastModifiedBy>
  <cp:revision>1</cp:revision>
  <dcterms:created xsi:type="dcterms:W3CDTF">2019-08-30T21:52:00Z</dcterms:created>
  <dcterms:modified xsi:type="dcterms:W3CDTF">2019-08-30T21:53:00Z</dcterms:modified>
</cp:coreProperties>
</file>